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AF" w:rsidRPr="00167C41" w:rsidRDefault="006B3AAF" w:rsidP="006B3AAF">
      <w:pPr>
        <w:jc w:val="center"/>
        <w:rPr>
          <w:rFonts w:ascii="Arial" w:hAnsi="Arial" w:cs="Arial"/>
          <w:szCs w:val="22"/>
        </w:rPr>
      </w:pPr>
      <w:r w:rsidRPr="00167C41">
        <w:rPr>
          <w:rFonts w:ascii="Arial" w:hAnsi="Arial" w:cs="Arial"/>
          <w:b/>
          <w:szCs w:val="22"/>
        </w:rPr>
        <w:t xml:space="preserve">ANEXO </w:t>
      </w:r>
      <w:r>
        <w:rPr>
          <w:rFonts w:ascii="Arial" w:hAnsi="Arial" w:cs="Arial"/>
          <w:b/>
          <w:szCs w:val="22"/>
        </w:rPr>
        <w:t>3</w:t>
      </w:r>
      <w:r w:rsidRPr="00167C41">
        <w:rPr>
          <w:rFonts w:ascii="Arial" w:hAnsi="Arial" w:cs="Arial"/>
          <w:b/>
          <w:szCs w:val="22"/>
        </w:rPr>
        <w:t xml:space="preserve"> – MODELO PARA A PROPOSTA DE TRABALHO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[A Proposta de Trabalho deve ser preenchida pela OSC de acordo com as orientações entre colchetes em itálico, podendo acrescentar itens a este modelo, conforme as especificidades do projeto ou atividade a ser desenvolvida. A OSC poderá acrescentar o timbre da entidade, caso possua]</w:t>
      </w: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 w:rsidRPr="005460FC">
        <w:rPr>
          <w:rFonts w:ascii="Arial" w:hAnsi="Arial" w:cs="Arial"/>
          <w:b/>
          <w:bCs/>
          <w:sz w:val="22"/>
          <w:szCs w:val="22"/>
        </w:rPr>
        <w:t>Edital de Chamamento Público nº. __/___</w:t>
      </w:r>
    </w:p>
    <w:p w:rsidR="006B3AAF" w:rsidRPr="005460FC" w:rsidRDefault="006B3AAF" w:rsidP="006B3AAF">
      <w:pPr>
        <w:tabs>
          <w:tab w:val="left" w:pos="851"/>
        </w:tabs>
        <w:ind w:left="5103"/>
        <w:jc w:val="both"/>
        <w:rPr>
          <w:rFonts w:ascii="Arial" w:hAnsi="Arial" w:cs="Arial"/>
          <w:b/>
          <w:bCs/>
          <w:sz w:val="22"/>
          <w:szCs w:val="22"/>
        </w:rPr>
      </w:pPr>
      <w:r w:rsidRPr="005460FC">
        <w:rPr>
          <w:rFonts w:ascii="Arial" w:hAnsi="Arial" w:cs="Arial"/>
          <w:b/>
          <w:bCs/>
          <w:sz w:val="22"/>
          <w:szCs w:val="22"/>
        </w:rPr>
        <w:t xml:space="preserve">Finalidade da Seleção: </w:t>
      </w:r>
      <w:r w:rsidRPr="00167C41">
        <w:rPr>
          <w:rFonts w:ascii="Arial" w:hAnsi="Arial" w:cs="Arial"/>
          <w:bCs/>
          <w:color w:val="808080" w:themeColor="background1" w:themeShade="80"/>
          <w:sz w:val="22"/>
          <w:szCs w:val="22"/>
        </w:rPr>
        <w:t>[registrar finalidade]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5460FC">
        <w:rPr>
          <w:rFonts w:ascii="Arial" w:hAnsi="Arial" w:cs="Arial"/>
          <w:sz w:val="22"/>
          <w:szCs w:val="22"/>
        </w:rPr>
        <w:t>IDENTIFICAÇÃO DA PROPONENTE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Dados da OSC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 da OSC: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CNPJ: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Data de Criação: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Endereço: 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Telefone:</w:t>
      </w: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 eletrônico (e-mail):</w:t>
      </w: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2"/>
        <w:gridCol w:w="1089"/>
        <w:gridCol w:w="989"/>
      </w:tblGrid>
      <w:tr w:rsidR="006B3AAF" w:rsidTr="004E5800">
        <w:tc>
          <w:tcPr>
            <w:tcW w:w="7054" w:type="dxa"/>
          </w:tcPr>
          <w:p w:rsidR="006B3AAF" w:rsidRDefault="006B3AAF" w:rsidP="004E58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Entidade de agricultura familiar</w:t>
            </w:r>
          </w:p>
        </w:tc>
        <w:tc>
          <w:tcPr>
            <w:tcW w:w="1134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sim</w:t>
            </w:r>
          </w:p>
        </w:tc>
        <w:tc>
          <w:tcPr>
            <w:tcW w:w="1023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não</w:t>
            </w:r>
          </w:p>
        </w:tc>
      </w:tr>
      <w:tr w:rsidR="006B3AAF" w:rsidTr="004E5800">
        <w:tc>
          <w:tcPr>
            <w:tcW w:w="7054" w:type="dxa"/>
          </w:tcPr>
          <w:p w:rsidR="006B3AAF" w:rsidRDefault="006B3AAF" w:rsidP="004E58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Assentamento de reforma agrária</w:t>
            </w:r>
          </w:p>
        </w:tc>
        <w:tc>
          <w:tcPr>
            <w:tcW w:w="1134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sim</w:t>
            </w:r>
          </w:p>
        </w:tc>
        <w:tc>
          <w:tcPr>
            <w:tcW w:w="1023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não</w:t>
            </w:r>
          </w:p>
        </w:tc>
      </w:tr>
      <w:tr w:rsidR="006B3AAF" w:rsidTr="004E5800">
        <w:tc>
          <w:tcPr>
            <w:tcW w:w="7054" w:type="dxa"/>
          </w:tcPr>
          <w:p w:rsidR="006B3AAF" w:rsidRDefault="006B3AAF" w:rsidP="004E58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Entidade de Povos e Comunidades Tradicionais</w:t>
            </w:r>
          </w:p>
        </w:tc>
        <w:tc>
          <w:tcPr>
            <w:tcW w:w="1134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sim</w:t>
            </w:r>
          </w:p>
        </w:tc>
        <w:tc>
          <w:tcPr>
            <w:tcW w:w="1023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não</w:t>
            </w:r>
          </w:p>
        </w:tc>
      </w:tr>
      <w:tr w:rsidR="006B3AAF" w:rsidTr="004E5800">
        <w:tc>
          <w:tcPr>
            <w:tcW w:w="7054" w:type="dxa"/>
          </w:tcPr>
          <w:p w:rsidR="006B3AAF" w:rsidRDefault="006B3AAF" w:rsidP="004E58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Entidade constituída prioritariamente por mulheres (acima de 50%)</w:t>
            </w:r>
          </w:p>
        </w:tc>
        <w:tc>
          <w:tcPr>
            <w:tcW w:w="1134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sim</w:t>
            </w:r>
          </w:p>
        </w:tc>
        <w:tc>
          <w:tcPr>
            <w:tcW w:w="1023" w:type="dxa"/>
          </w:tcPr>
          <w:p w:rsidR="006B3AAF" w:rsidRDefault="006B3AAF" w:rsidP="004E5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não</w:t>
            </w:r>
          </w:p>
        </w:tc>
      </w:tr>
    </w:tbl>
    <w:p w:rsidR="006B3AAF" w:rsidRDefault="006B3AAF" w:rsidP="006B3AA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6B3AAF" w:rsidRPr="00F56A63" w:rsidRDefault="006B3AAF" w:rsidP="006B3AA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[</w:t>
      </w:r>
      <w:r w:rsidRPr="00F56A63">
        <w:rPr>
          <w:rFonts w:ascii="Arial" w:hAnsi="Arial" w:cs="Arial"/>
          <w:color w:val="7F7F7F" w:themeColor="text1" w:themeTint="80"/>
          <w:sz w:val="22"/>
          <w:szCs w:val="22"/>
        </w:rPr>
        <w:t xml:space="preserve">Obs.: As informações prestadas acima deverão ser comprovadas através de documentação formal, nos termos do item 4 - </w:t>
      </w:r>
      <w:r w:rsidRPr="00F56A63">
        <w:rPr>
          <w:rFonts w:ascii="Arial" w:hAnsi="Arial" w:cs="Arial"/>
          <w:b/>
          <w:color w:val="7F7F7F" w:themeColor="text1" w:themeTint="80"/>
          <w:sz w:val="22"/>
          <w:szCs w:val="22"/>
        </w:rPr>
        <w:t>ANÁLISE DO CUMPRIMENTO DOS REQUISITOS, DOS IMPEDIMENTOS LEGAIS E DO PLANO DE TRABALHO</w:t>
      </w:r>
      <w:r w:rsidRPr="00F56A63">
        <w:rPr>
          <w:rFonts w:ascii="Arial" w:hAnsi="Arial" w:cs="Arial"/>
          <w:color w:val="7F7F7F" w:themeColor="text1" w:themeTint="80"/>
          <w:sz w:val="22"/>
          <w:szCs w:val="22"/>
        </w:rPr>
        <w:t>, Parte II do edital.</w:t>
      </w:r>
      <w:r>
        <w:rPr>
          <w:rFonts w:ascii="Arial" w:hAnsi="Arial" w:cs="Arial"/>
          <w:color w:val="7F7F7F" w:themeColor="text1" w:themeTint="80"/>
          <w:sz w:val="22"/>
          <w:szCs w:val="22"/>
        </w:rPr>
        <w:t>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Dados do Representante Legal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Endereço eletrônico (e-mail):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RG/Órgão expedidor/UF: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CPF: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167C41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>APRESENTAÇÃO DA OSC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B.1 Histórico</w:t>
      </w: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[Breve histórico da Organização da Sociedade Civil com a descrição da evolução do seu trabalho a partir da sua criação, principais diretrizes, etc.]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B.2 Objetivos</w:t>
      </w:r>
    </w:p>
    <w:p w:rsidR="006B3AA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[Descrever quais os objetivos da entidade voltados à promoção de atividades e finalidades de relevância pública e social são compatíveis com o objeto da parceria, de acordo com o seu estatuto ou regimento. (art. 33, inciso I, e art. 35, caput, inciso III, da Lei nº 13.019/2014). Estão dispensadas desta exigência as organizações religiosas e as sociedades cooperativas (art. 33, §§ 2º e 3º, Lei nº 13.019/2014)]</w:t>
      </w:r>
    </w:p>
    <w:p w:rsidR="006B3AA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3D1FB2">
        <w:rPr>
          <w:rFonts w:ascii="Arial" w:hAnsi="Arial" w:cs="Arial"/>
          <w:sz w:val="22"/>
          <w:szCs w:val="22"/>
        </w:rPr>
        <w:t xml:space="preserve">B.3 Características </w:t>
      </w:r>
      <w:r>
        <w:rPr>
          <w:rFonts w:ascii="Arial" w:hAnsi="Arial" w:cs="Arial"/>
          <w:sz w:val="22"/>
          <w:szCs w:val="22"/>
        </w:rPr>
        <w:t>da OSC</w:t>
      </w: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[Descrever se a entidade é </w:t>
      </w:r>
    </w:p>
    <w:p w:rsidR="006B3AAF" w:rsidRPr="003D1FB2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167C41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>OBJETO DA PARCERIA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167C41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</w:t>
      </w:r>
      <w:r w:rsidRPr="00167C41">
        <w:rPr>
          <w:rFonts w:ascii="Arial" w:hAnsi="Arial" w:cs="Arial"/>
          <w:sz w:val="22"/>
          <w:szCs w:val="22"/>
        </w:rPr>
        <w:t>OBJETIVO DA PARCERIA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[Demonstrar a mudança na realidade que o projeto ou atividade pretende contribuir, ou seja, a resposta ao principal problema apontado.]</w:t>
      </w:r>
    </w:p>
    <w:p w:rsidR="006B3AAF" w:rsidRPr="005460FC" w:rsidRDefault="006B3AAF" w:rsidP="006B3AA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B3AAF" w:rsidRPr="00167C41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167C41">
        <w:rPr>
          <w:rFonts w:ascii="Arial" w:hAnsi="Arial" w:cs="Arial"/>
          <w:sz w:val="22"/>
          <w:szCs w:val="22"/>
        </w:rPr>
        <w:t xml:space="preserve"> DESCRIÇÃO DA REALIDADE OBJETO DA PARCERIA E O NEXO COM A ATIVIDADE OU O PROJETO PROPOSTO E METAS A SEREM ATINGIDAS</w:t>
      </w:r>
    </w:p>
    <w:p w:rsidR="006B3AAF" w:rsidRPr="005460FC" w:rsidRDefault="006B3AAF" w:rsidP="006B3AA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pStyle w:val="Recuodecorpodetexto"/>
        <w:snapToGrid w:val="0"/>
        <w:ind w:left="0"/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[Contextualizar o projeto ou atividade e sua correlação com a política pública consignada no Plano Plurianual – PPA. Descrever a realidade que a parceria pretende modificar, demonstrando o nexo entre a realidade e as ações e metas a serem atingidas. Definir a que se propõe o projeto ou atividade e sua importância.]</w:t>
      </w:r>
    </w:p>
    <w:p w:rsidR="006B3AAF" w:rsidRPr="005460FC" w:rsidRDefault="006B3AAF" w:rsidP="006B3AAF">
      <w:pPr>
        <w:pStyle w:val="PargrafodaLista"/>
        <w:jc w:val="both"/>
        <w:rPr>
          <w:rFonts w:ascii="Arial" w:hAnsi="Arial" w:cs="Arial"/>
          <w:b/>
          <w:caps/>
          <w:sz w:val="22"/>
          <w:szCs w:val="22"/>
        </w:rPr>
      </w:pP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167C41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167C4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167C41">
        <w:rPr>
          <w:rFonts w:ascii="Arial" w:hAnsi="Arial" w:cs="Arial"/>
          <w:sz w:val="22"/>
          <w:szCs w:val="22"/>
        </w:rPr>
        <w:t xml:space="preserve"> DESCRIÇÃO DAS AÇÕES E DAS METAS</w:t>
      </w:r>
    </w:p>
    <w:p w:rsidR="006B3AAF" w:rsidRPr="005460FC" w:rsidRDefault="006B3AAF" w:rsidP="006B3AA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[Preencher este item em conformidade com as informações do </w:t>
      </w:r>
      <w:r w:rsidRPr="003D0D3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Anexo </w:t>
      </w:r>
      <w:proofErr w:type="gramStart"/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2</w:t>
      </w:r>
      <w:proofErr w:type="gramEnd"/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:rsidR="006B3AAF" w:rsidRPr="005460FC" w:rsidRDefault="006B3AAF" w:rsidP="006B3AAF">
      <w:pPr>
        <w:pStyle w:val="Recuodecorpodetexto"/>
        <w:snapToGrid w:val="0"/>
        <w:ind w:left="0"/>
        <w:rPr>
          <w:rFonts w:ascii="Arial" w:hAnsi="Arial" w:cs="Arial"/>
          <w:bCs/>
          <w:i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F.1 AÇÕES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As ações necessárias para o alcance do objetivo da parceria são: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B3AAF" w:rsidRPr="005460FC" w:rsidTr="004E5800">
        <w:trPr>
          <w:trHeight w:val="281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>Ações</w:t>
            </w:r>
          </w:p>
        </w:tc>
      </w:tr>
      <w:tr w:rsidR="006B3AAF" w:rsidRPr="005460FC" w:rsidTr="004E5800">
        <w:trPr>
          <w:trHeight w:val="226"/>
          <w:tblHeader/>
        </w:trPr>
        <w:tc>
          <w:tcPr>
            <w:tcW w:w="5000" w:type="pct"/>
            <w:shd w:val="clear" w:color="auto" w:fill="FFFFFF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 xml:space="preserve">Ação </w:t>
            </w:r>
            <w:proofErr w:type="gramStart"/>
            <w:r w:rsidRPr="00167C41">
              <w:rPr>
                <w:rFonts w:ascii="Arial" w:hAnsi="Arial" w:cs="Arial"/>
                <w:sz w:val="18"/>
                <w:szCs w:val="22"/>
              </w:rPr>
              <w:t>1</w:t>
            </w:r>
            <w:proofErr w:type="gramEnd"/>
            <w:r w:rsidRPr="00167C41">
              <w:rPr>
                <w:rFonts w:ascii="Arial" w:hAnsi="Arial" w:cs="Arial"/>
                <w:sz w:val="18"/>
                <w:szCs w:val="22"/>
              </w:rPr>
              <w:t xml:space="preserve">.______ </w:t>
            </w:r>
          </w:p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B3AAF" w:rsidRPr="005460FC" w:rsidTr="004E5800">
        <w:trPr>
          <w:trHeight w:val="216"/>
          <w:tblHeader/>
        </w:trPr>
        <w:tc>
          <w:tcPr>
            <w:tcW w:w="5000" w:type="pct"/>
            <w:shd w:val="clear" w:color="auto" w:fill="FFFFFF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167C41">
              <w:rPr>
                <w:rFonts w:ascii="Arial" w:hAnsi="Arial" w:cs="Arial"/>
                <w:sz w:val="18"/>
                <w:szCs w:val="22"/>
              </w:rPr>
              <w:t xml:space="preserve">Critério de Aceitação: </w:t>
            </w:r>
          </w:p>
        </w:tc>
      </w:tr>
      <w:tr w:rsidR="006B3AAF" w:rsidRPr="005460FC" w:rsidTr="004E5800">
        <w:trPr>
          <w:trHeight w:val="404"/>
        </w:trPr>
        <w:tc>
          <w:tcPr>
            <w:tcW w:w="5000" w:type="pct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F.2 INDICADORES, METAS E PARÂMETROS PARA AVALIAÇÃO DE DESEMPENHO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Os indicadores dos objetivos e das ações, que podem ser quantitativos e qualitativos, estão associados a metas mensuráveis e </w:t>
      </w:r>
      <w:proofErr w:type="gramStart"/>
      <w:r w:rsidRPr="005460FC">
        <w:rPr>
          <w:rFonts w:ascii="Arial" w:hAnsi="Arial" w:cs="Arial"/>
          <w:sz w:val="22"/>
          <w:szCs w:val="22"/>
        </w:rPr>
        <w:t>evidenciáveis,</w:t>
      </w:r>
      <w:proofErr w:type="gramEnd"/>
      <w:r w:rsidRPr="005460FC">
        <w:rPr>
          <w:rFonts w:ascii="Arial" w:hAnsi="Arial" w:cs="Arial"/>
          <w:sz w:val="22"/>
          <w:szCs w:val="22"/>
        </w:rPr>
        <w:t xml:space="preserve"> distribuídas no prazo de </w:t>
      </w:r>
      <w:r w:rsidRPr="005460FC">
        <w:rPr>
          <w:rFonts w:ascii="Arial" w:hAnsi="Arial" w:cs="Arial"/>
          <w:sz w:val="22"/>
          <w:szCs w:val="22"/>
        </w:rPr>
        <w:lastRenderedPageBreak/>
        <w:t>validade do instrumento da parceria e os parâmetros de avaliação de desempenho, por sua vez, possibilitam aferir o cumprimento das metas relativas às ações e ao objetivo da parceria.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 xml:space="preserve">Os indicadores, metas e parâmetros de avaliação de desempenho da parceria estão definidos no quadro abaixo: 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1222"/>
        <w:gridCol w:w="1381"/>
        <w:gridCol w:w="954"/>
        <w:gridCol w:w="1261"/>
        <w:gridCol w:w="554"/>
        <w:gridCol w:w="554"/>
        <w:gridCol w:w="554"/>
        <w:gridCol w:w="554"/>
        <w:gridCol w:w="554"/>
        <w:gridCol w:w="997"/>
      </w:tblGrid>
      <w:tr w:rsidR="006B3AAF" w:rsidRPr="005460FC" w:rsidTr="004E5800">
        <w:trPr>
          <w:trHeight w:val="288"/>
        </w:trPr>
        <w:tc>
          <w:tcPr>
            <w:tcW w:w="9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QUADRO DE INDICADORES, METAS E PARÂMETROS DE AVALIAÇÃO DE DESEMPENHO</w:t>
            </w:r>
          </w:p>
        </w:tc>
      </w:tr>
      <w:tr w:rsidR="006B3AAF" w:rsidRPr="005460FC" w:rsidTr="004E5800">
        <w:trPr>
          <w:trHeight w:val="157"/>
        </w:trPr>
        <w:tc>
          <w:tcPr>
            <w:tcW w:w="5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B3AAF" w:rsidRPr="005460FC" w:rsidTr="004E5800">
        <w:trPr>
          <w:trHeight w:val="403"/>
        </w:trPr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Planejamento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do(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a) __________ [Projeto / Atividade]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Indicador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Unidade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Meio de Verificação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Qtde</w:t>
            </w:r>
            <w:proofErr w:type="spell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. Meta (Ano I)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Parâmetro de Avaliação de Desempenho</w:t>
            </w:r>
          </w:p>
        </w:tc>
      </w:tr>
      <w:tr w:rsidR="006B3AAF" w:rsidRPr="005460FC" w:rsidTr="004E5800">
        <w:trPr>
          <w:trHeight w:val="499"/>
        </w:trPr>
        <w:tc>
          <w:tcPr>
            <w:tcW w:w="1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B3AAF" w:rsidRPr="005460FC" w:rsidTr="004E5800">
        <w:trPr>
          <w:cantSplit/>
          <w:trHeight w:val="646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OBJETIVO DA PARCERIA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B3AAF" w:rsidRPr="005460FC" w:rsidTr="004E5800">
        <w:trPr>
          <w:cantSplit/>
          <w:trHeight w:val="698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AAF" w:rsidRPr="005460FC" w:rsidTr="004E5800">
        <w:trPr>
          <w:cantSplit/>
          <w:trHeight w:val="694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B3AAF" w:rsidRPr="00167C41" w:rsidRDefault="006B3AAF" w:rsidP="004E580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>AÇÃO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Ação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AAF" w:rsidRPr="005460FC" w:rsidTr="004E5800">
        <w:trPr>
          <w:trHeight w:val="704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Ação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4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AAF" w:rsidRPr="005460FC" w:rsidTr="004E5800">
        <w:trPr>
          <w:trHeight w:val="77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Ação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167C41">
              <w:rPr>
                <w:rFonts w:ascii="Arial" w:eastAsiaTheme="minorHAnsi" w:hAnsi="Arial" w:cs="Arial"/>
                <w:sz w:val="18"/>
                <w:szCs w:val="18"/>
              </w:rPr>
              <w:t xml:space="preserve">Indicador </w:t>
            </w:r>
            <w:proofErr w:type="gramStart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proofErr w:type="gramEnd"/>
            <w:r w:rsidRPr="00167C41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AAF" w:rsidRPr="00167C41" w:rsidRDefault="006B3AAF" w:rsidP="004E5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right"/>
        <w:rPr>
          <w:rFonts w:ascii="Arial" w:hAnsi="Arial" w:cs="Arial"/>
          <w:sz w:val="22"/>
          <w:szCs w:val="22"/>
        </w:rPr>
      </w:pPr>
    </w:p>
    <w:p w:rsidR="006B3AAF" w:rsidRPr="009B51C7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9B51C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9B51C7">
        <w:rPr>
          <w:rFonts w:ascii="Arial" w:hAnsi="Arial" w:cs="Arial"/>
          <w:sz w:val="22"/>
          <w:szCs w:val="22"/>
        </w:rPr>
        <w:t xml:space="preserve"> METODOLOGIA DE TRABALHO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descrição da forma de trabalho].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B3AAF" w:rsidRPr="009B51C7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9B51C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9B51C7">
        <w:rPr>
          <w:rFonts w:ascii="Arial" w:hAnsi="Arial" w:cs="Arial"/>
          <w:sz w:val="22"/>
          <w:szCs w:val="22"/>
        </w:rPr>
        <w:t xml:space="preserve"> VALOR GLOBAL</w:t>
      </w:r>
    </w:p>
    <w:p w:rsidR="006B3AAF" w:rsidRPr="005460FC" w:rsidRDefault="006B3AAF" w:rsidP="006B3AA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o valor total proposto para a parceria. O detalhamento da previsão de receitas e despesas será apresentado no Plano de Trabalho].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9B51C7" w:rsidRDefault="006B3AAF" w:rsidP="006B3A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Pr="009B51C7">
        <w:rPr>
          <w:rFonts w:ascii="Arial" w:hAnsi="Arial" w:cs="Arial"/>
          <w:sz w:val="22"/>
          <w:szCs w:val="22"/>
        </w:rPr>
        <w:t xml:space="preserve"> CAPACIDADE TÉCNICA E OPERACIONAL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Pr="005460FC">
        <w:rPr>
          <w:rFonts w:ascii="Arial" w:hAnsi="Arial" w:cs="Arial"/>
          <w:sz w:val="22"/>
          <w:szCs w:val="22"/>
        </w:rPr>
        <w:t>.</w:t>
      </w:r>
      <w:proofErr w:type="gramEnd"/>
      <w:r w:rsidRPr="005460FC">
        <w:rPr>
          <w:rFonts w:ascii="Arial" w:hAnsi="Arial" w:cs="Arial"/>
          <w:sz w:val="22"/>
          <w:szCs w:val="22"/>
        </w:rPr>
        <w:t>1 Experiência prévia da OSC: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[No modelo abaixo deverá ser apresentada a experiência prévia na realização, com efetividade, do objeto da parceria ou de natureza semelhante, a qual será comprovada no momento da apresentação do plano de trabalho, de acordo com o art. 33, inciso V, alínea “b”, da Lei nº 13.019/2014. Deverá ser utilizado um quadro para cada experiência apresentada.]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Descrição da Experiência: [Descrever atividade, projeto, programa, campanha e outros que a instituição participou de natureza semelhante ou idêntica ao objeto da parceria]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Objetivo: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Período: de __/__/___ a __/__/____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lastRenderedPageBreak/>
              <w:t xml:space="preserve">Instituição Contratante ou Parceira (se aplicável): 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Público atendido: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Local de execução: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Resultados Alcançados: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Pr="005460FC">
        <w:rPr>
          <w:rFonts w:ascii="Arial" w:hAnsi="Arial" w:cs="Arial"/>
          <w:sz w:val="22"/>
          <w:szCs w:val="22"/>
        </w:rPr>
        <w:t>.</w:t>
      </w:r>
      <w:proofErr w:type="gramEnd"/>
      <w:r w:rsidRPr="005460FC">
        <w:rPr>
          <w:rFonts w:ascii="Arial" w:hAnsi="Arial" w:cs="Arial"/>
          <w:sz w:val="22"/>
          <w:szCs w:val="22"/>
        </w:rPr>
        <w:t>2 Experiência dos dirigentes da OSC</w:t>
      </w: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[Informar nível de escolaridade, formação acadêmica e a experiência profissional dos dirigentes da OSC que tenham experiência comprovada no objeto da parceria e que estejam vinculados à execução do mesmo]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Experiência do Dirigente da OSC 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 xml:space="preserve">) Ensino Fundamental; 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Ensino Médio;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Ensino Superior: [Citar o nome do curso, a instituição e o ano de conclusão];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Especialização: [Citar o nome do curso, a instituição e o ano de conclusão];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Mestrado :[Citar o nome do curso, a instituição e o ano de conclusão];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Outros cursos:[Citar o nome do curso, a instituição e o ano de conclusão].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Período: mm/</w:t>
            </w:r>
            <w:proofErr w:type="spellStart"/>
            <w:r w:rsidRPr="009B51C7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9B51C7">
              <w:rPr>
                <w:rFonts w:ascii="Arial" w:hAnsi="Arial" w:cs="Arial"/>
                <w:sz w:val="18"/>
                <w:szCs w:val="22"/>
              </w:rPr>
              <w:t xml:space="preserve"> (início) a mm/</w:t>
            </w:r>
            <w:proofErr w:type="spellStart"/>
            <w:r w:rsidRPr="009B51C7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9B51C7">
              <w:rPr>
                <w:rFonts w:ascii="Arial" w:hAnsi="Arial" w:cs="Arial"/>
                <w:sz w:val="18"/>
                <w:szCs w:val="22"/>
              </w:rPr>
              <w:t xml:space="preserve"> (término)</w:t>
            </w:r>
          </w:p>
        </w:tc>
      </w:tr>
    </w:tbl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Pr="005460FC">
        <w:rPr>
          <w:rFonts w:ascii="Arial" w:hAnsi="Arial" w:cs="Arial"/>
          <w:sz w:val="22"/>
          <w:szCs w:val="22"/>
        </w:rPr>
        <w:t>.</w:t>
      </w:r>
      <w:proofErr w:type="gramEnd"/>
      <w:r w:rsidRPr="005460FC">
        <w:rPr>
          <w:rFonts w:ascii="Arial" w:hAnsi="Arial" w:cs="Arial"/>
          <w:sz w:val="22"/>
          <w:szCs w:val="22"/>
        </w:rPr>
        <w:t>3 Experiência dos profissionais que integrarão a equipe de trabalho do projeto ou atividade a ser executado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[Informar nível de escolaridade, formação acadêmica e a experiência profissional da equipe de trabalho do projeto ou atividade a ser executado]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 dos profissionais que integrarão a equipe de trabalho do projeto ou atividade a ser executado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 xml:space="preserve">) Ensino Fundamental; 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Ensino Médio;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Ensino Superior: [Citar o nome do curso, a instituição e o ano de conclusão];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Especialização: [Citar o nome do curso, a instituição e o ano de conclusão];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Mestrado :[Citar o nome do curso, a instituição e o ano de conclusão];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B51C7"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 w:rsidRPr="009B51C7">
              <w:rPr>
                <w:rFonts w:ascii="Arial" w:hAnsi="Arial" w:cs="Arial"/>
                <w:sz w:val="18"/>
                <w:szCs w:val="22"/>
              </w:rPr>
              <w:t>) Outros cursos:[Citar o nome do curso, a instituição e o ano de conclusão].</w:t>
            </w:r>
          </w:p>
        </w:tc>
      </w:tr>
      <w:tr w:rsidR="006B3AAF" w:rsidRPr="005460FC" w:rsidTr="004E5800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Cargo: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:rsidR="006B3AAF" w:rsidRPr="009B51C7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9B51C7">
              <w:rPr>
                <w:rFonts w:ascii="Arial" w:hAnsi="Arial" w:cs="Arial"/>
                <w:sz w:val="18"/>
                <w:szCs w:val="22"/>
              </w:rPr>
              <w:t>Período: mm/</w:t>
            </w:r>
            <w:proofErr w:type="spellStart"/>
            <w:r w:rsidRPr="009B51C7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9B51C7">
              <w:rPr>
                <w:rFonts w:ascii="Arial" w:hAnsi="Arial" w:cs="Arial"/>
                <w:sz w:val="18"/>
                <w:szCs w:val="22"/>
              </w:rPr>
              <w:t xml:space="preserve"> (início) a mm/</w:t>
            </w:r>
            <w:proofErr w:type="spellStart"/>
            <w:r w:rsidRPr="009B51C7">
              <w:rPr>
                <w:rFonts w:ascii="Arial" w:hAnsi="Arial" w:cs="Arial"/>
                <w:sz w:val="18"/>
                <w:szCs w:val="22"/>
              </w:rPr>
              <w:t>aa</w:t>
            </w:r>
            <w:proofErr w:type="spellEnd"/>
            <w:r w:rsidRPr="009B51C7">
              <w:rPr>
                <w:rFonts w:ascii="Arial" w:hAnsi="Arial" w:cs="Arial"/>
                <w:sz w:val="18"/>
                <w:szCs w:val="22"/>
              </w:rPr>
              <w:t xml:space="preserve"> (término)</w:t>
            </w:r>
          </w:p>
        </w:tc>
      </w:tr>
      <w:tr w:rsidR="006B3AAF" w:rsidTr="004E5800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F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autodeclara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preto(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>a) ou pardo(a)?</w:t>
            </w:r>
          </w:p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) Sim. 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>) Não.</w:t>
            </w:r>
          </w:p>
        </w:tc>
      </w:tr>
      <w:tr w:rsidR="006B3AAF" w:rsidTr="004E5800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07530B">
              <w:rPr>
                <w:rFonts w:ascii="Arial" w:hAnsi="Arial" w:cs="Arial"/>
                <w:sz w:val="18"/>
                <w:szCs w:val="22"/>
              </w:rPr>
              <w:t xml:space="preserve">É </w:t>
            </w:r>
            <w:r>
              <w:rPr>
                <w:rFonts w:ascii="Arial" w:hAnsi="Arial" w:cs="Arial"/>
                <w:sz w:val="18"/>
                <w:szCs w:val="22"/>
              </w:rPr>
              <w:t>j</w:t>
            </w:r>
            <w:r w:rsidRPr="0007530B">
              <w:rPr>
                <w:rFonts w:ascii="Arial" w:hAnsi="Arial" w:cs="Arial"/>
                <w:sz w:val="18"/>
                <w:szCs w:val="22"/>
              </w:rPr>
              <w:t>ovem</w:t>
            </w:r>
            <w:r>
              <w:rPr>
                <w:rFonts w:ascii="Arial" w:hAnsi="Arial" w:cs="Arial"/>
                <w:sz w:val="18"/>
                <w:szCs w:val="22"/>
              </w:rPr>
              <w:t xml:space="preserve"> com menos de 29 anos</w:t>
            </w:r>
            <w:r w:rsidRPr="0007530B">
              <w:rPr>
                <w:rFonts w:ascii="Arial" w:hAnsi="Arial" w:cs="Arial"/>
                <w:sz w:val="18"/>
                <w:szCs w:val="22"/>
              </w:rPr>
              <w:t>?</w:t>
            </w:r>
          </w:p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07530B">
              <w:rPr>
                <w:rFonts w:ascii="Arial" w:hAnsi="Arial" w:cs="Arial"/>
                <w:sz w:val="18"/>
                <w:szCs w:val="22"/>
              </w:rPr>
              <w:t xml:space="preserve">(    </w:t>
            </w:r>
            <w:proofErr w:type="gramEnd"/>
            <w:r w:rsidRPr="0007530B">
              <w:rPr>
                <w:rFonts w:ascii="Arial" w:hAnsi="Arial" w:cs="Arial"/>
                <w:sz w:val="18"/>
                <w:szCs w:val="22"/>
              </w:rPr>
              <w:t xml:space="preserve">) Sim. </w:t>
            </w:r>
            <w:proofErr w:type="gramStart"/>
            <w:r w:rsidRPr="0007530B">
              <w:rPr>
                <w:rFonts w:ascii="Arial" w:hAnsi="Arial" w:cs="Arial"/>
                <w:sz w:val="18"/>
                <w:szCs w:val="22"/>
              </w:rPr>
              <w:t xml:space="preserve">(    </w:t>
            </w:r>
            <w:proofErr w:type="gramEnd"/>
            <w:r w:rsidRPr="0007530B">
              <w:rPr>
                <w:rFonts w:ascii="Arial" w:hAnsi="Arial" w:cs="Arial"/>
                <w:sz w:val="18"/>
                <w:szCs w:val="22"/>
              </w:rPr>
              <w:t>) Não.</w:t>
            </w:r>
          </w:p>
        </w:tc>
      </w:tr>
      <w:tr w:rsidR="006B3AAF" w:rsidTr="004E5800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07530B">
              <w:rPr>
                <w:rFonts w:ascii="Arial" w:hAnsi="Arial" w:cs="Arial"/>
                <w:sz w:val="18"/>
                <w:szCs w:val="22"/>
              </w:rPr>
              <w:t>Pertence a algum segmento de Povos e Comunidades Tradicionais</w:t>
            </w:r>
            <w:r>
              <w:rPr>
                <w:rFonts w:ascii="Arial" w:hAnsi="Arial" w:cs="Arial"/>
                <w:sz w:val="18"/>
                <w:szCs w:val="22"/>
              </w:rPr>
              <w:t xml:space="preserve"> e assentamentos de Reforma Agrária</w:t>
            </w:r>
            <w:r w:rsidRPr="0007530B">
              <w:rPr>
                <w:rFonts w:ascii="Arial" w:hAnsi="Arial" w:cs="Arial"/>
                <w:sz w:val="18"/>
                <w:szCs w:val="22"/>
              </w:rPr>
              <w:t>?</w:t>
            </w:r>
          </w:p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07530B">
              <w:rPr>
                <w:rFonts w:ascii="Arial" w:hAnsi="Arial" w:cs="Arial"/>
                <w:sz w:val="18"/>
                <w:szCs w:val="22"/>
              </w:rPr>
              <w:t xml:space="preserve">(    </w:t>
            </w:r>
            <w:proofErr w:type="gramEnd"/>
            <w:r w:rsidRPr="0007530B">
              <w:rPr>
                <w:rFonts w:ascii="Arial" w:hAnsi="Arial" w:cs="Arial"/>
                <w:sz w:val="18"/>
                <w:szCs w:val="22"/>
              </w:rPr>
              <w:t>) Sim         (     ) Não</w:t>
            </w:r>
          </w:p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 w:rsidRPr="0007530B">
              <w:rPr>
                <w:rFonts w:ascii="Arial" w:hAnsi="Arial" w:cs="Arial"/>
                <w:sz w:val="18"/>
                <w:szCs w:val="22"/>
              </w:rPr>
              <w:t>Se positivo, especifique:</w:t>
            </w:r>
          </w:p>
        </w:tc>
      </w:tr>
      <w:tr w:rsidR="006B3AAF" w:rsidTr="004E5800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É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egresso(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a) do PRONERA e/ou formado(a) em Escolas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Familias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Agrícolas -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EFAs</w:t>
            </w:r>
            <w:proofErr w:type="spellEnd"/>
            <w:r w:rsidRPr="0007530B">
              <w:rPr>
                <w:rFonts w:ascii="Arial" w:hAnsi="Arial" w:cs="Arial"/>
                <w:sz w:val="18"/>
                <w:szCs w:val="22"/>
              </w:rPr>
              <w:t>?</w:t>
            </w:r>
          </w:p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07530B">
              <w:rPr>
                <w:rFonts w:ascii="Arial" w:hAnsi="Arial" w:cs="Arial"/>
                <w:sz w:val="18"/>
                <w:szCs w:val="22"/>
              </w:rPr>
              <w:t xml:space="preserve">(    </w:t>
            </w:r>
            <w:proofErr w:type="gramEnd"/>
            <w:r w:rsidRPr="0007530B">
              <w:rPr>
                <w:rFonts w:ascii="Arial" w:hAnsi="Arial" w:cs="Arial"/>
                <w:sz w:val="18"/>
                <w:szCs w:val="22"/>
              </w:rPr>
              <w:t>) Sim         (     ) Não</w:t>
            </w:r>
          </w:p>
          <w:p w:rsidR="006B3AAF" w:rsidRPr="0007530B" w:rsidRDefault="006B3AAF" w:rsidP="004E580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B3AAF" w:rsidRPr="00F56A63" w:rsidRDefault="006B3AAF" w:rsidP="006B3AA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lastRenderedPageBreak/>
        <w:t>[</w:t>
      </w:r>
      <w:r w:rsidRPr="00F56A63">
        <w:rPr>
          <w:rFonts w:ascii="Arial" w:hAnsi="Arial" w:cs="Arial"/>
          <w:color w:val="7F7F7F" w:themeColor="text1" w:themeTint="80"/>
          <w:sz w:val="22"/>
          <w:szCs w:val="22"/>
        </w:rPr>
        <w:t>Obs.: As informações prestadas acima deverão ser comprovadas através de documentação formal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7F7F7F" w:themeColor="text1" w:themeTint="80"/>
          <w:sz w:val="22"/>
          <w:szCs w:val="22"/>
        </w:rPr>
        <w:t>autodeclaração</w:t>
      </w:r>
      <w:proofErr w:type="spellEnd"/>
      <w:r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Pr="00F56A63">
        <w:rPr>
          <w:rFonts w:ascii="Arial" w:hAnsi="Arial" w:cs="Arial"/>
          <w:color w:val="7F7F7F" w:themeColor="text1" w:themeTint="80"/>
          <w:sz w:val="22"/>
          <w:szCs w:val="22"/>
        </w:rPr>
        <w:t xml:space="preserve">, nos termos do item 4 - </w:t>
      </w:r>
      <w:r w:rsidRPr="00F56A63">
        <w:rPr>
          <w:rFonts w:ascii="Arial" w:hAnsi="Arial" w:cs="Arial"/>
          <w:b/>
          <w:color w:val="7F7F7F" w:themeColor="text1" w:themeTint="80"/>
          <w:sz w:val="22"/>
          <w:szCs w:val="22"/>
        </w:rPr>
        <w:t>ANÁLISE DO CUMPRIMENTO DOS REQUISITOS, DOS IMPEDIMENTOS LEGAIS E DO PLANO DE TRABALHO</w:t>
      </w:r>
      <w:r w:rsidRPr="00F56A63">
        <w:rPr>
          <w:rFonts w:ascii="Arial" w:hAnsi="Arial" w:cs="Arial"/>
          <w:color w:val="7F7F7F" w:themeColor="text1" w:themeTint="80"/>
          <w:sz w:val="22"/>
          <w:szCs w:val="22"/>
        </w:rPr>
        <w:t>, Parte II do edital.</w:t>
      </w:r>
      <w:r>
        <w:rPr>
          <w:rFonts w:ascii="Arial" w:hAnsi="Arial" w:cs="Arial"/>
          <w:color w:val="7F7F7F" w:themeColor="text1" w:themeTint="80"/>
          <w:sz w:val="22"/>
          <w:szCs w:val="22"/>
        </w:rPr>
        <w:t>]</w:t>
      </w: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Pr="005460FC">
        <w:rPr>
          <w:rFonts w:ascii="Arial" w:hAnsi="Arial" w:cs="Arial"/>
          <w:sz w:val="22"/>
          <w:szCs w:val="22"/>
        </w:rPr>
        <w:t>.</w:t>
      </w:r>
      <w:proofErr w:type="gramEnd"/>
      <w:r w:rsidRPr="005460FC">
        <w:rPr>
          <w:rFonts w:ascii="Arial" w:hAnsi="Arial" w:cs="Arial"/>
          <w:sz w:val="22"/>
          <w:szCs w:val="22"/>
        </w:rPr>
        <w:t>4 Capacidade instalada: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[Citar as instalações e as condições materiais para o desenvolvimento da parceria ou, alternativamente, prever a sua contratação ou aquisição com recursos da parceria.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B3AAF" w:rsidRPr="003D0D3F" w:rsidRDefault="006B3AAF" w:rsidP="006B3AA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Pr="003D0D3F">
        <w:rPr>
          <w:rFonts w:ascii="Arial" w:hAnsi="Arial" w:cs="Arial"/>
          <w:color w:val="808080" w:themeColor="background1" w:themeShade="80"/>
          <w:sz w:val="22"/>
          <w:szCs w:val="22"/>
        </w:rPr>
        <w:t>Não será necessária a demonstração de capacidade prévia instalada, sendo admitida a contratação de profissionais, a aquisição de bens e equipamentos ou a realização de serviços de adequação de espaço físico para o cumprimento do objeto da parceria (art. 33, inciso V, alínea “c” e §5º, da Lei nº 13.019/2014).]</w:t>
      </w: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_________________, _____de __________________ de 20__.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[RAZÃO SOCIAL / CNPJ / NOME DO REPRESENTANTE LEGAL / ASSINATURA]</w:t>
      </w:r>
    </w:p>
    <w:p w:rsidR="006B3AAF" w:rsidRPr="005460FC" w:rsidRDefault="006B3AAF" w:rsidP="006B3AAF">
      <w:pPr>
        <w:jc w:val="both"/>
        <w:rPr>
          <w:rFonts w:ascii="Arial" w:hAnsi="Arial" w:cs="Arial"/>
          <w:sz w:val="22"/>
          <w:szCs w:val="22"/>
        </w:rPr>
      </w:pPr>
    </w:p>
    <w:p w:rsidR="0035651F" w:rsidRDefault="006B3AAF"/>
    <w:sectPr w:rsidR="0035651F" w:rsidSect="003A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AAF"/>
    <w:rsid w:val="003A4C4A"/>
    <w:rsid w:val="006B3AAF"/>
    <w:rsid w:val="00A36808"/>
    <w:rsid w:val="00A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6B3AAF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3AAF"/>
    <w:rPr>
      <w:rFonts w:ascii="Tahoma" w:eastAsia="Times New Roman" w:hAnsi="Tahoma" w:cs="Tahoma"/>
      <w:sz w:val="18"/>
      <w:szCs w:val="24"/>
      <w:lang w:eastAsia="ar-SA"/>
    </w:rPr>
  </w:style>
  <w:style w:type="table" w:styleId="Tabelacomgrade">
    <w:name w:val="Table Grid"/>
    <w:basedOn w:val="Tabelanormal"/>
    <w:uiPriority w:val="59"/>
    <w:rsid w:val="006B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3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girlene.oliveira</dc:creator>
  <cp:lastModifiedBy>girlene.oliveira</cp:lastModifiedBy>
  <cp:revision>1</cp:revision>
  <dcterms:created xsi:type="dcterms:W3CDTF">2023-09-28T22:23:00Z</dcterms:created>
  <dcterms:modified xsi:type="dcterms:W3CDTF">2023-09-28T22:23:00Z</dcterms:modified>
</cp:coreProperties>
</file>